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AD2" w:rsidRDefault="003E6AD2" w:rsidP="003E6AD2">
      <w:pPr>
        <w:jc w:val="both"/>
        <w:rPr>
          <w:rFonts w:ascii="Arial" w:hAnsi="Arial" w:cs="Arial"/>
          <w:b/>
        </w:rPr>
      </w:pPr>
      <w:r>
        <w:rPr>
          <w:rFonts w:ascii="Arial" w:hAnsi="Arial" w:cs="Arial"/>
          <w:b/>
          <w:noProof/>
          <w:lang w:eastAsia="sl-SI"/>
        </w:rPr>
        <w:drawing>
          <wp:inline distT="0" distB="0" distL="0" distR="0">
            <wp:extent cx="5964555" cy="1732915"/>
            <wp:effectExtent l="19050" t="0" r="0" b="0"/>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pic:cNvPicPr>
                      <a:picLocks noChangeAspect="1" noChangeArrowheads="1"/>
                    </pic:cNvPicPr>
                  </pic:nvPicPr>
                  <pic:blipFill>
                    <a:blip r:embed="rId5" cstate="print"/>
                    <a:srcRect/>
                    <a:stretch>
                      <a:fillRect/>
                    </a:stretch>
                  </pic:blipFill>
                  <pic:spPr bwMode="auto">
                    <a:xfrm>
                      <a:off x="0" y="0"/>
                      <a:ext cx="5964555" cy="1732915"/>
                    </a:xfrm>
                    <a:prstGeom prst="rect">
                      <a:avLst/>
                    </a:prstGeom>
                    <a:noFill/>
                    <a:ln w="9525">
                      <a:noFill/>
                      <a:miter lim="800000"/>
                      <a:headEnd/>
                      <a:tailEnd/>
                    </a:ln>
                  </pic:spPr>
                </pic:pic>
              </a:graphicData>
            </a:graphic>
          </wp:inline>
        </w:drawing>
      </w:r>
    </w:p>
    <w:p w:rsidR="003E6AD2" w:rsidRDefault="003E6AD2" w:rsidP="003E6AD2">
      <w:pPr>
        <w:spacing w:after="0" w:line="240" w:lineRule="auto"/>
        <w:jc w:val="both"/>
        <w:rPr>
          <w:rFonts w:cs="Arial"/>
          <w:b/>
        </w:rPr>
      </w:pPr>
    </w:p>
    <w:p w:rsidR="003E6AD2" w:rsidRDefault="003E6AD2" w:rsidP="003E6AD2">
      <w:pPr>
        <w:spacing w:after="0" w:line="240" w:lineRule="auto"/>
        <w:jc w:val="both"/>
        <w:rPr>
          <w:rFonts w:cs="Arial"/>
          <w:b/>
        </w:rPr>
      </w:pPr>
    </w:p>
    <w:p w:rsidR="003E6AD2" w:rsidRPr="00F94578" w:rsidRDefault="003E6AD2" w:rsidP="003E6AD2">
      <w:pPr>
        <w:spacing w:after="0" w:line="240" w:lineRule="auto"/>
        <w:jc w:val="both"/>
        <w:rPr>
          <w:rFonts w:cs="Arial"/>
          <w:b/>
        </w:rPr>
      </w:pPr>
      <w:r w:rsidRPr="00F94578">
        <w:rPr>
          <w:rFonts w:cs="Arial"/>
          <w:b/>
        </w:rPr>
        <w:t>Društvo za pomoč otokom z</w:t>
      </w:r>
    </w:p>
    <w:p w:rsidR="003E6AD2" w:rsidRPr="00F94578" w:rsidRDefault="003E6AD2" w:rsidP="003E6AD2">
      <w:pPr>
        <w:spacing w:after="0" w:line="240" w:lineRule="auto"/>
        <w:jc w:val="both"/>
        <w:rPr>
          <w:rFonts w:cs="Arial"/>
          <w:b/>
        </w:rPr>
      </w:pPr>
      <w:r w:rsidRPr="00F94578">
        <w:rPr>
          <w:rFonts w:cs="Arial"/>
          <w:b/>
        </w:rPr>
        <w:t>avtističnimi motnjami Školjke</w:t>
      </w:r>
    </w:p>
    <w:p w:rsidR="003E6AD2" w:rsidRPr="00F94578" w:rsidRDefault="003E6AD2" w:rsidP="003E6AD2">
      <w:pPr>
        <w:spacing w:after="0" w:line="240" w:lineRule="auto"/>
        <w:jc w:val="both"/>
        <w:rPr>
          <w:rFonts w:cs="Arial"/>
          <w:b/>
        </w:rPr>
      </w:pPr>
      <w:r w:rsidRPr="00F94578">
        <w:rPr>
          <w:rFonts w:cs="Arial"/>
          <w:b/>
        </w:rPr>
        <w:t>Zemljičeva 22</w:t>
      </w:r>
    </w:p>
    <w:p w:rsidR="003E6AD2" w:rsidRDefault="003E6AD2" w:rsidP="003E6AD2">
      <w:pPr>
        <w:spacing w:after="0" w:line="240" w:lineRule="auto"/>
        <w:jc w:val="both"/>
        <w:rPr>
          <w:rFonts w:cs="Arial"/>
          <w:b/>
        </w:rPr>
      </w:pPr>
      <w:r w:rsidRPr="00F94578">
        <w:rPr>
          <w:rFonts w:cs="Arial"/>
          <w:b/>
        </w:rPr>
        <w:t xml:space="preserve">2000 Maribor </w:t>
      </w:r>
      <w:r>
        <w:rPr>
          <w:rFonts w:cs="Arial"/>
          <w:b/>
        </w:rPr>
        <w:t xml:space="preserve">                                                                                                                   </w:t>
      </w:r>
    </w:p>
    <w:p w:rsidR="003E6AD2" w:rsidRDefault="00041DA4" w:rsidP="003E6AD2">
      <w:pPr>
        <w:jc w:val="both"/>
        <w:rPr>
          <w:rFonts w:cs="Arial"/>
          <w:b/>
        </w:rPr>
      </w:pPr>
      <w:hyperlink r:id="rId6" w:history="1">
        <w:r w:rsidR="003E6AD2" w:rsidRPr="00837520">
          <w:rPr>
            <w:rStyle w:val="Hiperpovezava"/>
            <w:rFonts w:cs="Arial"/>
            <w:b/>
          </w:rPr>
          <w:t>www.avtizem-skoljke.si</w:t>
        </w:r>
      </w:hyperlink>
      <w:r w:rsidR="003E6AD2">
        <w:rPr>
          <w:rFonts w:cs="Arial"/>
          <w:b/>
        </w:rPr>
        <w:t xml:space="preserve">                                                                                               Maribor, </w:t>
      </w:r>
      <w:r w:rsidR="00C81309">
        <w:rPr>
          <w:rFonts w:cs="Arial"/>
          <w:b/>
        </w:rPr>
        <w:t>2</w:t>
      </w:r>
      <w:r w:rsidR="00C92F91">
        <w:rPr>
          <w:rFonts w:cs="Arial"/>
          <w:b/>
        </w:rPr>
        <w:t>4</w:t>
      </w:r>
      <w:r w:rsidR="003E6AD2">
        <w:rPr>
          <w:rFonts w:cs="Arial"/>
          <w:b/>
        </w:rPr>
        <w:t>. 3. 2014</w:t>
      </w:r>
      <w:r w:rsidR="003E6AD2" w:rsidRPr="00F94578">
        <w:rPr>
          <w:rFonts w:cs="Arial"/>
          <w:b/>
        </w:rPr>
        <w:t xml:space="preserve">  </w:t>
      </w:r>
    </w:p>
    <w:p w:rsidR="003E6AD2" w:rsidRPr="00F94578" w:rsidRDefault="003E6AD2" w:rsidP="003E6AD2">
      <w:pPr>
        <w:jc w:val="both"/>
      </w:pPr>
      <w:r w:rsidRPr="00F94578">
        <w:rPr>
          <w:rFonts w:cs="Arial"/>
          <w:b/>
        </w:rPr>
        <w:t xml:space="preserve">                                                                                       </w:t>
      </w:r>
      <w:r>
        <w:rPr>
          <w:rFonts w:cs="Arial"/>
          <w:b/>
        </w:rPr>
        <w:t xml:space="preserve">                                                      </w:t>
      </w:r>
    </w:p>
    <w:p w:rsidR="003E6AD2" w:rsidRPr="00F94578" w:rsidRDefault="003E6AD2" w:rsidP="003E6AD2">
      <w:pPr>
        <w:spacing w:after="0"/>
        <w:jc w:val="both"/>
        <w:rPr>
          <w:rFonts w:cs="Arial"/>
          <w:b/>
        </w:rPr>
      </w:pPr>
    </w:p>
    <w:p w:rsidR="003E6AD2" w:rsidRDefault="003E6AD2" w:rsidP="003E6AD2">
      <w:pPr>
        <w:spacing w:after="0"/>
        <w:jc w:val="both"/>
        <w:rPr>
          <w:rFonts w:cs="Arial"/>
          <w:b/>
        </w:rPr>
      </w:pPr>
    </w:p>
    <w:p w:rsidR="003E6AD2" w:rsidRPr="00F94578" w:rsidRDefault="003E6AD2" w:rsidP="003E6AD2">
      <w:pPr>
        <w:jc w:val="both"/>
      </w:pPr>
      <w:r w:rsidRPr="00F94578">
        <w:tab/>
      </w:r>
      <w:r w:rsidRPr="00F94578">
        <w:tab/>
      </w:r>
    </w:p>
    <w:p w:rsidR="003E6AD2" w:rsidRDefault="003E6AD2" w:rsidP="003E6AD2">
      <w:pPr>
        <w:jc w:val="both"/>
      </w:pPr>
      <w:r>
        <w:t>Spoštovan</w:t>
      </w:r>
      <w:r w:rsidR="00006B63">
        <w:t>i</w:t>
      </w:r>
      <w:r>
        <w:t>!</w:t>
      </w:r>
      <w:r w:rsidRPr="00894DB4">
        <w:t xml:space="preserve"> </w:t>
      </w:r>
    </w:p>
    <w:p w:rsidR="003E6AD2" w:rsidRDefault="003E6AD2" w:rsidP="00006B63">
      <w:pPr>
        <w:spacing w:after="0" w:line="240" w:lineRule="auto"/>
        <w:jc w:val="both"/>
      </w:pPr>
      <w:r>
        <w:t xml:space="preserve">Vljudno Vas vabimo in Vas prosimo , da se  udeležite </w:t>
      </w:r>
      <w:r w:rsidRPr="005E17E2">
        <w:rPr>
          <w:i/>
          <w:color w:val="943634"/>
        </w:rPr>
        <w:t>Vseslovenske iniciative za enake možnosti oseb z avtizmom</w:t>
      </w:r>
      <w:r>
        <w:rPr>
          <w:i/>
          <w:color w:val="943634"/>
        </w:rPr>
        <w:t>.</w:t>
      </w:r>
      <w:r>
        <w:rPr>
          <w:color w:val="943634"/>
        </w:rPr>
        <w:t xml:space="preserve"> </w:t>
      </w:r>
      <w:r w:rsidRPr="007C5FEC">
        <w:t>Častni pokrovitelj</w:t>
      </w:r>
      <w:r>
        <w:t xml:space="preserve"> dogodka bo predsednik RS, gospod Borut Pahor. Uvodni pozdrav in nagovor bo imela častna gostja, varuhinja človekovih pravic RS, gospa Vlasta Nussdorfer.</w:t>
      </w:r>
    </w:p>
    <w:p w:rsidR="00006B63" w:rsidRDefault="00006B63" w:rsidP="00006B63">
      <w:pPr>
        <w:spacing w:after="0" w:line="240" w:lineRule="auto"/>
        <w:jc w:val="both"/>
      </w:pPr>
      <w:r>
        <w:t>Povezovalec programa bo ambasador Društva za pomoč otrokom z avtističnimi motnjami</w:t>
      </w:r>
      <w:r w:rsidR="000C2D6A">
        <w:t xml:space="preserve"> Školjke, gospod </w:t>
      </w:r>
      <w:r>
        <w:t>Jure Sešek.</w:t>
      </w:r>
    </w:p>
    <w:p w:rsidR="00006B63" w:rsidRDefault="00006B63" w:rsidP="00006B63">
      <w:pPr>
        <w:spacing w:after="0" w:line="240" w:lineRule="auto"/>
        <w:jc w:val="both"/>
      </w:pPr>
    </w:p>
    <w:p w:rsidR="003E6AD2" w:rsidRDefault="003E6AD2" w:rsidP="00006B63">
      <w:pPr>
        <w:spacing w:after="0"/>
        <w:jc w:val="both"/>
        <w:rPr>
          <w:b/>
        </w:rPr>
      </w:pPr>
      <w:r w:rsidRPr="001F0A89">
        <w:rPr>
          <w:b/>
        </w:rPr>
        <w:t>K</w:t>
      </w:r>
      <w:r w:rsidR="00B3038A">
        <w:rPr>
          <w:b/>
        </w:rPr>
        <w:t xml:space="preserve">onferenca bo potekala v četrtek  </w:t>
      </w:r>
      <w:r w:rsidRPr="001F0A89">
        <w:rPr>
          <w:b/>
        </w:rPr>
        <w:t xml:space="preserve"> 10. 4. 2014 ob 17.00 uri</w:t>
      </w:r>
      <w:r w:rsidR="00B3038A">
        <w:rPr>
          <w:b/>
        </w:rPr>
        <w:t xml:space="preserve">, </w:t>
      </w:r>
      <w:r w:rsidRPr="001F0A89">
        <w:rPr>
          <w:b/>
        </w:rPr>
        <w:t xml:space="preserve"> v veliki dvorani SMELT, Ljubljana.</w:t>
      </w:r>
    </w:p>
    <w:p w:rsidR="001F0A89" w:rsidRPr="001F0A89" w:rsidRDefault="001F0A89" w:rsidP="00006B63">
      <w:pPr>
        <w:spacing w:after="0"/>
        <w:jc w:val="both"/>
        <w:rPr>
          <w:b/>
        </w:rPr>
      </w:pPr>
    </w:p>
    <w:p w:rsidR="003E6AD2" w:rsidRDefault="003E6AD2" w:rsidP="003E6AD2">
      <w:pPr>
        <w:jc w:val="both"/>
      </w:pPr>
      <w:r>
        <w:t xml:space="preserve">Na področju obravnave in družbene skrbi za osebe z avtizmom je v Sloveniji zaskrbljujoča situacija.  Velike težave so na področju prepoznavanja, obravnave, vzgoje in izobraževanja otrok in mladostnikov z avtizmom. Prav tako so velike težave na področju družbene skrbi za odrasle osebe z avtizmom. Tukaj je veliko pomanjkljivosti in nedorečenosti, na katere strokovni delavci ter starši opozarjamo že več kot desetletje. Zaradi številnih zaskrbljujočih posledic, ki jih ima omenjena situacija na celotno družbo, je problem velik in pomemben. Želimo ga  čim prej celostno urediti. </w:t>
      </w:r>
    </w:p>
    <w:p w:rsidR="003E6AD2" w:rsidRPr="00F90A0C" w:rsidRDefault="003E6AD2" w:rsidP="003E6AD2">
      <w:pPr>
        <w:jc w:val="both"/>
      </w:pPr>
      <w:r>
        <w:t>Udeležba na Vseslovenski iniciativi  za enake možnosti oseb z avtizmom, bo množična. P</w:t>
      </w:r>
      <w:r w:rsidRPr="00834D76">
        <w:t xml:space="preserve">ričakujemo </w:t>
      </w:r>
      <w:r>
        <w:t>več kot 4</w:t>
      </w:r>
      <w:r w:rsidRPr="00834D76">
        <w:t xml:space="preserve">00 </w:t>
      </w:r>
      <w:r>
        <w:t>udele</w:t>
      </w:r>
      <w:r w:rsidRPr="00834D76">
        <w:t>žencev</w:t>
      </w:r>
      <w:r>
        <w:t>; staršev, strokovnjakov s področja šolstva, zdravstva, socialnega varstva terapevtov in drugih udeležencev. Konferenca bo medijsko močno podprta in odmevna.</w:t>
      </w:r>
    </w:p>
    <w:p w:rsidR="00006B63" w:rsidRDefault="00006B63" w:rsidP="003E6AD2">
      <w:pPr>
        <w:jc w:val="both"/>
        <w:rPr>
          <w:b/>
          <w:i/>
        </w:rPr>
      </w:pPr>
    </w:p>
    <w:p w:rsidR="00006B63" w:rsidRDefault="00006B63" w:rsidP="003E6AD2">
      <w:pPr>
        <w:jc w:val="both"/>
        <w:rPr>
          <w:b/>
          <w:i/>
        </w:rPr>
      </w:pPr>
    </w:p>
    <w:p w:rsidR="00294152" w:rsidRDefault="00294152" w:rsidP="003E6AD2">
      <w:pPr>
        <w:jc w:val="both"/>
        <w:rPr>
          <w:b/>
          <w:i/>
        </w:rPr>
      </w:pPr>
    </w:p>
    <w:p w:rsidR="003E6AD2" w:rsidRPr="00691F04" w:rsidRDefault="003E6AD2" w:rsidP="003E6AD2">
      <w:pPr>
        <w:jc w:val="both"/>
        <w:rPr>
          <w:b/>
          <w:i/>
        </w:rPr>
      </w:pPr>
      <w:r w:rsidRPr="00691F04">
        <w:rPr>
          <w:b/>
          <w:i/>
        </w:rPr>
        <w:lastRenderedPageBreak/>
        <w:t>Dnevni red:</w:t>
      </w:r>
    </w:p>
    <w:p w:rsidR="003E6AD2" w:rsidRDefault="003E6AD2" w:rsidP="003E6AD2">
      <w:pPr>
        <w:pStyle w:val="Brezrazmikov"/>
      </w:pPr>
      <w:r>
        <w:t xml:space="preserve">ob </w:t>
      </w:r>
      <w:r w:rsidRPr="00C701E7">
        <w:t>17.</w:t>
      </w:r>
      <w:r>
        <w:t xml:space="preserve"> uri     </w:t>
      </w:r>
      <w:r>
        <w:tab/>
        <w:t xml:space="preserve">                                    </w:t>
      </w:r>
      <w:r w:rsidRPr="00C701E7">
        <w:t>Uvodni pozdrav</w:t>
      </w:r>
      <w:r>
        <w:t xml:space="preserve"> in nagovor</w:t>
      </w:r>
    </w:p>
    <w:p w:rsidR="003E6AD2" w:rsidRDefault="003E6AD2" w:rsidP="003E6AD2">
      <w:pPr>
        <w:pStyle w:val="Brezrazmikov"/>
      </w:pPr>
      <w:r>
        <w:t xml:space="preserve">od </w:t>
      </w:r>
      <w:r w:rsidRPr="00C701E7">
        <w:t>17.15</w:t>
      </w:r>
      <w:r>
        <w:t xml:space="preserve"> do</w:t>
      </w:r>
      <w:r w:rsidRPr="00C701E7">
        <w:t xml:space="preserve"> </w:t>
      </w:r>
      <w:r>
        <w:t>18. ure</w:t>
      </w:r>
      <w:r w:rsidRPr="00C701E7">
        <w:t xml:space="preserve"> </w:t>
      </w:r>
      <w:r>
        <w:t xml:space="preserve">  </w:t>
      </w:r>
      <w:r>
        <w:tab/>
        <w:t xml:space="preserve">                      </w:t>
      </w:r>
      <w:r w:rsidRPr="00C701E7">
        <w:t>Predstavitev problematike po posameznih področjih</w:t>
      </w:r>
    </w:p>
    <w:p w:rsidR="003E6AD2" w:rsidRDefault="003E6AD2" w:rsidP="003E6AD2">
      <w:pPr>
        <w:pStyle w:val="Brezrazmikov"/>
      </w:pPr>
      <w:r>
        <w:t xml:space="preserve">od </w:t>
      </w:r>
      <w:r w:rsidRPr="00C701E7">
        <w:t>1</w:t>
      </w:r>
      <w:r>
        <w:t>8</w:t>
      </w:r>
      <w:r w:rsidRPr="00C701E7">
        <w:t>.</w:t>
      </w:r>
      <w:r>
        <w:t xml:space="preserve"> do</w:t>
      </w:r>
      <w:r w:rsidRPr="00C701E7">
        <w:t xml:space="preserve"> 18. 4</w:t>
      </w:r>
      <w:r>
        <w:t>5 ure</w:t>
      </w:r>
      <w:r>
        <w:tab/>
        <w:t xml:space="preserve">                      Pogovor</w:t>
      </w:r>
      <w:r w:rsidRPr="00C701E7">
        <w:t xml:space="preserve"> o izpostavljenih problemih</w:t>
      </w:r>
    </w:p>
    <w:p w:rsidR="003E6AD2" w:rsidRDefault="003E6AD2" w:rsidP="003E6AD2">
      <w:pPr>
        <w:pStyle w:val="Brezrazmikov"/>
      </w:pPr>
      <w:r>
        <w:t xml:space="preserve">                                                                 Vabljeni ministri za zdravje, za šolstvo in za socialne zadeve, </w:t>
      </w:r>
    </w:p>
    <w:p w:rsidR="003E6AD2" w:rsidRDefault="003E6AD2" w:rsidP="003E6AD2">
      <w:pPr>
        <w:pStyle w:val="Brezrazmikov"/>
      </w:pPr>
      <w:r>
        <w:t xml:space="preserve">                                                                 dekani fakultet, strokovnjaki</w:t>
      </w:r>
    </w:p>
    <w:p w:rsidR="003E6AD2" w:rsidRPr="00C701E7" w:rsidRDefault="003E6AD2" w:rsidP="003E6AD2">
      <w:pPr>
        <w:pStyle w:val="Brezrazmikov"/>
      </w:pPr>
      <w:r>
        <w:t xml:space="preserve">od </w:t>
      </w:r>
      <w:r w:rsidRPr="00C701E7">
        <w:t>18. 4</w:t>
      </w:r>
      <w:r>
        <w:t>5 do</w:t>
      </w:r>
      <w:r w:rsidRPr="00C701E7">
        <w:t xml:space="preserve"> 1</w:t>
      </w:r>
      <w:r>
        <w:t>9</w:t>
      </w:r>
      <w:r w:rsidRPr="00C701E7">
        <w:t>.</w:t>
      </w:r>
      <w:r>
        <w:t>3</w:t>
      </w:r>
      <w:r w:rsidRPr="00C701E7">
        <w:t>0</w:t>
      </w:r>
      <w:r>
        <w:t xml:space="preserve"> ure </w:t>
      </w:r>
      <w:r w:rsidRPr="00C701E7">
        <w:t xml:space="preserve"> </w:t>
      </w:r>
      <w:r>
        <w:tab/>
        <w:t xml:space="preserve">                      Odprta r</w:t>
      </w:r>
      <w:r w:rsidRPr="00C701E7">
        <w:t xml:space="preserve">azprava </w:t>
      </w:r>
    </w:p>
    <w:p w:rsidR="003E6AD2" w:rsidRPr="00C701E7" w:rsidRDefault="003E6AD2" w:rsidP="003E6AD2">
      <w:pPr>
        <w:pStyle w:val="Brezrazmikov"/>
      </w:pPr>
      <w:r>
        <w:t xml:space="preserve">ob </w:t>
      </w:r>
      <w:r w:rsidRPr="00C701E7">
        <w:t>1</w:t>
      </w:r>
      <w:r>
        <w:t>9</w:t>
      </w:r>
      <w:r w:rsidRPr="00C701E7">
        <w:t>.</w:t>
      </w:r>
      <w:r>
        <w:t>3</w:t>
      </w:r>
      <w:r w:rsidRPr="00C701E7">
        <w:t>0</w:t>
      </w:r>
      <w:r>
        <w:t xml:space="preserve"> uri           </w:t>
      </w:r>
      <w:r>
        <w:tab/>
      </w:r>
      <w:r>
        <w:tab/>
        <w:t xml:space="preserve">       </w:t>
      </w:r>
      <w:r w:rsidRPr="00C701E7">
        <w:t xml:space="preserve"> Zaključki </w:t>
      </w:r>
      <w:r>
        <w:t xml:space="preserve">konference </w:t>
      </w:r>
      <w:r w:rsidRPr="00C701E7">
        <w:t>(obvezujoči sklepi)</w:t>
      </w:r>
    </w:p>
    <w:p w:rsidR="003E6AD2" w:rsidRDefault="003E6AD2" w:rsidP="003E6AD2">
      <w:pPr>
        <w:pStyle w:val="Brezrazmikov"/>
      </w:pPr>
    </w:p>
    <w:p w:rsidR="001F0A89" w:rsidRDefault="003E6AD2" w:rsidP="00C92F91">
      <w:pPr>
        <w:pStyle w:val="Brezrazmikov"/>
        <w:jc w:val="both"/>
      </w:pPr>
      <w:r w:rsidRPr="00111B29">
        <w:rPr>
          <w:b/>
        </w:rPr>
        <w:t>V prvem delu</w:t>
      </w:r>
      <w:r>
        <w:t xml:space="preserve"> konference bomo predstavili potrebe otrok z avtizmom in njihovih družin, potrebe strokovnih delavcev v zdravstvu in šolstvu po ustreznih pogojih, v katerih bodo lahko otroke z avtizmom zgodaj prepoznavali, jih obravnavali dovolj pogosto in po sodobnih in učinkovitih pristopih ter jih izobraževali na način, ki bo za otroke z avtizmom smiseln in učinkovit, p</w:t>
      </w:r>
      <w:r w:rsidR="00C92F91">
        <w:t>otrebe odraslih oseb z avtizmom.</w:t>
      </w:r>
    </w:p>
    <w:p w:rsidR="00C92F91" w:rsidRDefault="00C92F91" w:rsidP="00C92F91">
      <w:pPr>
        <w:pStyle w:val="Brezrazmikov"/>
        <w:jc w:val="both"/>
        <w:rPr>
          <w:b/>
        </w:rPr>
      </w:pPr>
    </w:p>
    <w:p w:rsidR="003E6AD2" w:rsidRDefault="003E6AD2" w:rsidP="003E6AD2">
      <w:pPr>
        <w:jc w:val="both"/>
      </w:pPr>
      <w:r w:rsidRPr="00111B29">
        <w:rPr>
          <w:b/>
        </w:rPr>
        <w:t>V drugem delu</w:t>
      </w:r>
      <w:r>
        <w:t xml:space="preserve"> konference bomo s pogovorom med predstavniki resornih ministrstev, strokovnih delavcev, staršev ter </w:t>
      </w:r>
      <w:r w:rsidRPr="00C701E7">
        <w:t>ostalih inštitucij</w:t>
      </w:r>
      <w:r>
        <w:t xml:space="preserve"> proaktivno poiskali ustrezne zavezujoče rešitve za izpostavljene probleme ter opredeliti razumne roke za njihovo uresničitev.</w:t>
      </w:r>
    </w:p>
    <w:p w:rsidR="003E6AD2" w:rsidRDefault="003E6AD2" w:rsidP="003E6AD2">
      <w:pPr>
        <w:jc w:val="both"/>
      </w:pPr>
      <w:r w:rsidRPr="00111B29">
        <w:rPr>
          <w:b/>
        </w:rPr>
        <w:t>V tretjem delu</w:t>
      </w:r>
      <w:r w:rsidRPr="00C701E7">
        <w:t xml:space="preserve"> bomo sprejeli zaključke (obvezujoče sklepe) konference.</w:t>
      </w:r>
    </w:p>
    <w:p w:rsidR="003E6AD2" w:rsidRDefault="003E6AD2" w:rsidP="003E6AD2">
      <w:pPr>
        <w:jc w:val="both"/>
      </w:pPr>
      <w:r>
        <w:t xml:space="preserve">Vljudno Vas prosimo, če nam lahko Vašo udeležbo potrdite do </w:t>
      </w:r>
      <w:r w:rsidR="00C81309">
        <w:t>31</w:t>
      </w:r>
      <w:r>
        <w:t xml:space="preserve">. 3. 2014, na elektronski naslov </w:t>
      </w:r>
      <w:hyperlink r:id="rId7" w:history="1">
        <w:r w:rsidR="00D2770B" w:rsidRPr="006F523F">
          <w:rPr>
            <w:rStyle w:val="Hiperpovezava"/>
          </w:rPr>
          <w:t>avtizem.enake.moznosti@gmail.com</w:t>
        </w:r>
      </w:hyperlink>
      <w:r>
        <w:t xml:space="preserve"> ali na telefonsko številko 02</w:t>
      </w:r>
      <w:r w:rsidR="00294152">
        <w:t>/</w:t>
      </w:r>
      <w:r>
        <w:t>47</w:t>
      </w:r>
      <w:r w:rsidR="00294152">
        <w:t xml:space="preserve"> </w:t>
      </w:r>
      <w:r>
        <w:t>12</w:t>
      </w:r>
      <w:r w:rsidR="00294152">
        <w:t xml:space="preserve"> </w:t>
      </w:r>
      <w:r>
        <w:t>917,  041/682</w:t>
      </w:r>
      <w:r w:rsidR="00294152">
        <w:t xml:space="preserve"> </w:t>
      </w:r>
      <w:r>
        <w:t>583. Kontaktna oseba je gospa Inge Zorec, predsednica Društva za pomoč otrokom z avtističnimi motnjami Školjke.</w:t>
      </w:r>
    </w:p>
    <w:p w:rsidR="000C2D6A" w:rsidRDefault="000C2D6A" w:rsidP="00833AD7">
      <w:pPr>
        <w:spacing w:after="0" w:line="240" w:lineRule="auto"/>
        <w:jc w:val="both"/>
      </w:pPr>
      <w:r>
        <w:t>Vabimo vse institucije, da predstavi</w:t>
      </w:r>
      <w:r w:rsidR="007C612E">
        <w:t>te</w:t>
      </w:r>
      <w:r>
        <w:t xml:space="preserve"> primere dobre prakse na področju avtizma.</w:t>
      </w:r>
      <w:r w:rsidR="00D2770B">
        <w:t xml:space="preserve"> S seboj lahko prinesete pisna gradiva (zloženke, zbornike)</w:t>
      </w:r>
      <w:r w:rsidR="001F0A89">
        <w:t>,</w:t>
      </w:r>
      <w:r w:rsidR="00D2770B">
        <w:t xml:space="preserve"> katera bodo predstavljena udeležencem v avli.</w:t>
      </w:r>
    </w:p>
    <w:p w:rsidR="00294152" w:rsidRDefault="000C2D6A" w:rsidP="00D2770B">
      <w:pPr>
        <w:spacing w:after="0" w:line="240" w:lineRule="auto"/>
        <w:jc w:val="both"/>
      </w:pPr>
      <w:r>
        <w:t>Prosimo</w:t>
      </w:r>
      <w:r w:rsidR="00D2770B">
        <w:t xml:space="preserve"> vas</w:t>
      </w:r>
      <w:r>
        <w:t>, da na</w:t>
      </w:r>
      <w:r w:rsidR="007C612E">
        <w:t xml:space="preserve">s o predstavitvi pisnih gradiv obvestite in nam </w:t>
      </w:r>
      <w:r w:rsidR="002A07B2">
        <w:t xml:space="preserve">pošljete informacijo </w:t>
      </w:r>
      <w:r w:rsidR="00294152">
        <w:t xml:space="preserve">na </w:t>
      </w:r>
      <w:r w:rsidR="002A07B2">
        <w:t xml:space="preserve">elektronski naslov </w:t>
      </w:r>
      <w:hyperlink r:id="rId8" w:history="1">
        <w:r w:rsidR="00294152" w:rsidRPr="006F523F">
          <w:rPr>
            <w:rStyle w:val="Hiperpovezava"/>
          </w:rPr>
          <w:t>drustvo.avtizem@gmail.com</w:t>
        </w:r>
      </w:hyperlink>
    </w:p>
    <w:p w:rsidR="00294152" w:rsidRDefault="00294152" w:rsidP="00D2770B">
      <w:pPr>
        <w:spacing w:after="0" w:line="240" w:lineRule="auto"/>
        <w:jc w:val="both"/>
      </w:pPr>
    </w:p>
    <w:p w:rsidR="001F0A89" w:rsidRDefault="00D2770B" w:rsidP="00D2770B">
      <w:pPr>
        <w:spacing w:after="0" w:line="240" w:lineRule="auto"/>
        <w:jc w:val="both"/>
      </w:pPr>
      <w:r>
        <w:t>Udeležba na konferenci je brezplačna.</w:t>
      </w:r>
      <w:r w:rsidR="00833AD7">
        <w:t xml:space="preserve"> Organiziran </w:t>
      </w:r>
      <w:r w:rsidR="001F0A89">
        <w:t xml:space="preserve">bo </w:t>
      </w:r>
      <w:r w:rsidR="00833AD7">
        <w:t>avtobusni prevoz iz Maribora</w:t>
      </w:r>
      <w:r w:rsidR="001F0A89">
        <w:t xml:space="preserve"> in Celja. </w:t>
      </w:r>
    </w:p>
    <w:p w:rsidR="001F0A89" w:rsidRDefault="001F0A89" w:rsidP="00D2770B">
      <w:pPr>
        <w:spacing w:after="0" w:line="240" w:lineRule="auto"/>
        <w:jc w:val="both"/>
      </w:pPr>
      <w:r>
        <w:t>Kraj in čas odhoda bo</w:t>
      </w:r>
      <w:r w:rsidR="00294152">
        <w:t>mo objavili</w:t>
      </w:r>
      <w:r>
        <w:t xml:space="preserve"> na spletni strani Društva za avtizem Školjke </w:t>
      </w:r>
      <w:hyperlink r:id="rId9" w:history="1">
        <w:r w:rsidRPr="006F523F">
          <w:rPr>
            <w:rStyle w:val="Hiperpovezava"/>
          </w:rPr>
          <w:t>www.avtizem-skoljke.si</w:t>
        </w:r>
      </w:hyperlink>
    </w:p>
    <w:p w:rsidR="00D2770B" w:rsidRDefault="00833AD7" w:rsidP="00D2770B">
      <w:pPr>
        <w:spacing w:after="0" w:line="240" w:lineRule="auto"/>
        <w:jc w:val="both"/>
      </w:pPr>
      <w:r>
        <w:t xml:space="preserve"> </w:t>
      </w:r>
    </w:p>
    <w:p w:rsidR="003E6AD2" w:rsidRDefault="003E6AD2" w:rsidP="00D2770B">
      <w:pPr>
        <w:spacing w:after="0" w:line="240" w:lineRule="auto"/>
        <w:jc w:val="both"/>
      </w:pPr>
      <w:r>
        <w:t>Za Vaše sodelovanje in podporo pri celostnem urejanju  problematike se Vam iskreno zahvaljujemo in Vas lepo pozdravljamo.</w:t>
      </w:r>
    </w:p>
    <w:p w:rsidR="003E6AD2" w:rsidRDefault="003E6AD2" w:rsidP="003E6AD2">
      <w:pPr>
        <w:jc w:val="both"/>
      </w:pPr>
    </w:p>
    <w:p w:rsidR="003E6AD2" w:rsidRDefault="003E6AD2" w:rsidP="003E6AD2">
      <w:r>
        <w:t xml:space="preserve"> </w:t>
      </w:r>
      <w:r w:rsidRPr="00691F04">
        <w:t xml:space="preserve">Koordinacijski </w:t>
      </w:r>
      <w:r w:rsidRPr="005E17E2">
        <w:t>odbor</w:t>
      </w:r>
      <w:r w:rsidRPr="005E17E2">
        <w:rPr>
          <w:i/>
          <w:color w:val="943634"/>
        </w:rPr>
        <w:t xml:space="preserve"> Vseslovenske</w:t>
      </w:r>
      <w:r w:rsidRPr="00691F04">
        <w:t xml:space="preserve"> </w:t>
      </w:r>
      <w:r w:rsidRPr="005E17E2">
        <w:rPr>
          <w:i/>
          <w:color w:val="943634"/>
        </w:rPr>
        <w:t>iniciative za enake možnosti oseb z avtizmom</w:t>
      </w:r>
      <w:r w:rsidRPr="00691F04">
        <w:t>:</w:t>
      </w:r>
    </w:p>
    <w:p w:rsidR="003E6AD2" w:rsidRDefault="003E6AD2" w:rsidP="003E6AD2">
      <w:r>
        <w:rPr>
          <w:noProof/>
          <w:lang w:eastAsia="sl-SI"/>
        </w:rPr>
        <w:drawing>
          <wp:inline distT="0" distB="0" distL="0" distR="0">
            <wp:extent cx="2009775" cy="605790"/>
            <wp:effectExtent l="19050" t="0" r="9525" b="0"/>
            <wp:docPr id="2"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pic:cNvPicPr>
                      <a:picLocks noChangeAspect="1" noChangeArrowheads="1"/>
                    </pic:cNvPicPr>
                  </pic:nvPicPr>
                  <pic:blipFill>
                    <a:blip r:embed="rId10" cstate="print"/>
                    <a:srcRect/>
                    <a:stretch>
                      <a:fillRect/>
                    </a:stretch>
                  </pic:blipFill>
                  <pic:spPr bwMode="auto">
                    <a:xfrm>
                      <a:off x="0" y="0"/>
                      <a:ext cx="2009775" cy="605790"/>
                    </a:xfrm>
                    <a:prstGeom prst="rect">
                      <a:avLst/>
                    </a:prstGeom>
                    <a:noFill/>
                    <a:ln w="9525">
                      <a:noFill/>
                      <a:miter lim="800000"/>
                      <a:headEnd/>
                      <a:tailEnd/>
                    </a:ln>
                  </pic:spPr>
                </pic:pic>
              </a:graphicData>
            </a:graphic>
          </wp:inline>
        </w:drawing>
      </w:r>
    </w:p>
    <w:p w:rsidR="003E6AD2" w:rsidRDefault="003E6AD2" w:rsidP="003E6AD2"/>
    <w:p w:rsidR="003E6AD2" w:rsidRPr="00691F04" w:rsidRDefault="003E6AD2" w:rsidP="003E6AD2">
      <w:r w:rsidRPr="00691F04">
        <w:t>Inge Zorec, predsednica Društva za pomoč otrokom z avtističnimi motnjami Školjke</w:t>
      </w:r>
      <w:r>
        <w:t>, Maribor</w:t>
      </w:r>
    </w:p>
    <w:p w:rsidR="003E6AD2" w:rsidRDefault="003E6AD2" w:rsidP="003E6AD2">
      <w:r w:rsidRPr="006E4914">
        <w:t xml:space="preserve">Alenka </w:t>
      </w:r>
      <w:proofErr w:type="spellStart"/>
      <w:r w:rsidRPr="006E4914">
        <w:t>Werdonig</w:t>
      </w:r>
      <w:proofErr w:type="spellEnd"/>
      <w:r w:rsidRPr="006E4914">
        <w:t xml:space="preserve">, univ.dipl.psih., </w:t>
      </w:r>
      <w:r>
        <w:t>Center za sluh in govor Maribor</w:t>
      </w:r>
    </w:p>
    <w:p w:rsidR="003E6AD2" w:rsidRPr="00691F04" w:rsidRDefault="003E6AD2" w:rsidP="003E6AD2">
      <w:r w:rsidRPr="00691F04">
        <w:lastRenderedPageBreak/>
        <w:t xml:space="preserve">Sabina Korošec Zavšek, prof. </w:t>
      </w:r>
      <w:proofErr w:type="spellStart"/>
      <w:r w:rsidRPr="00691F04">
        <w:t>def</w:t>
      </w:r>
      <w:proofErr w:type="spellEnd"/>
      <w:r w:rsidRPr="00691F04">
        <w:t>.</w:t>
      </w:r>
      <w:r>
        <w:t>, Center za pomoč otrokom in staršem JAZ, MIDVA, MI</w:t>
      </w:r>
    </w:p>
    <w:p w:rsidR="003E6AD2" w:rsidRPr="00691F04" w:rsidRDefault="003E6AD2" w:rsidP="003E6AD2">
      <w:r w:rsidRPr="00691F04">
        <w:t xml:space="preserve"> Nataša Potočnik </w:t>
      </w:r>
      <w:proofErr w:type="spellStart"/>
      <w:r w:rsidRPr="00691F04">
        <w:t>Dajčman</w:t>
      </w:r>
      <w:proofErr w:type="spellEnd"/>
      <w:r w:rsidRPr="00691F04">
        <w:t xml:space="preserve">, </w:t>
      </w:r>
      <w:r w:rsidRPr="006E4914">
        <w:t xml:space="preserve">dr. med., spec. </w:t>
      </w:r>
      <w:proofErr w:type="spellStart"/>
      <w:r w:rsidRPr="006E4914">
        <w:t>pedopsihiatrije</w:t>
      </w:r>
      <w:proofErr w:type="spellEnd"/>
    </w:p>
    <w:p w:rsidR="003E6AD2" w:rsidRDefault="003E6AD2" w:rsidP="003E6AD2">
      <w:r w:rsidRPr="00691F04">
        <w:t>Ana</w:t>
      </w:r>
      <w:r>
        <w:t xml:space="preserve"> Turk, predsednica Društva Oko</w:t>
      </w:r>
    </w:p>
    <w:p w:rsidR="003E6AD2" w:rsidRPr="00691F04" w:rsidRDefault="003E6AD2" w:rsidP="003E6AD2">
      <w:r>
        <w:t>Danilo Koren, predsednik Društva Bodi zdrav</w:t>
      </w:r>
    </w:p>
    <w:p w:rsidR="003E6AD2" w:rsidRDefault="003E6AD2" w:rsidP="003E6AD2">
      <w:r w:rsidRPr="001F7E13">
        <w:t>Borjana Koželj, predsednica društva AS</w:t>
      </w:r>
    </w:p>
    <w:p w:rsidR="003E6AD2" w:rsidRPr="001F7E13" w:rsidRDefault="003E6AD2" w:rsidP="003E6AD2">
      <w:r>
        <w:t>Janja Kranjc, univ. dipl. psih. , predsednica Društva Tudi jaz</w:t>
      </w:r>
    </w:p>
    <w:p w:rsidR="003E6AD2" w:rsidRPr="001F7E13" w:rsidRDefault="003E6AD2" w:rsidP="003E6AD2">
      <w:r w:rsidRPr="001F7E13">
        <w:t>Mag. Nevenka Gričar, pro</w:t>
      </w:r>
      <w:r>
        <w:t xml:space="preserve">f. </w:t>
      </w:r>
      <w:proofErr w:type="spellStart"/>
      <w:r>
        <w:t>def</w:t>
      </w:r>
      <w:proofErr w:type="spellEnd"/>
      <w:r>
        <w:t xml:space="preserve">., </w:t>
      </w:r>
      <w:proofErr w:type="spellStart"/>
      <w:r>
        <w:t>viš</w:t>
      </w:r>
      <w:proofErr w:type="spellEnd"/>
      <w:r>
        <w:t xml:space="preserve">. del. ter., pred., </w:t>
      </w:r>
      <w:r w:rsidRPr="001F7E13">
        <w:t>Združenje za senzorno integracijo Ljubljana</w:t>
      </w:r>
    </w:p>
    <w:p w:rsidR="003E6AD2" w:rsidRPr="001F7E13" w:rsidRDefault="003E6AD2" w:rsidP="003E6AD2">
      <w:r w:rsidRPr="001F7E13">
        <w:t xml:space="preserve">Mateja Šilc, </w:t>
      </w:r>
      <w:r w:rsidRPr="006E4914">
        <w:t xml:space="preserve"> </w:t>
      </w:r>
      <w:proofErr w:type="spellStart"/>
      <w:r w:rsidRPr="006E4914">
        <w:t>def</w:t>
      </w:r>
      <w:proofErr w:type="spellEnd"/>
      <w:r w:rsidRPr="006E4914">
        <w:t xml:space="preserve">. za osebe z motnjami govora in sluha, </w:t>
      </w:r>
      <w:r>
        <w:t>OŠ Gustava Šiliha Maribor</w:t>
      </w:r>
    </w:p>
    <w:p w:rsidR="003E6AD2" w:rsidRDefault="003E6AD2" w:rsidP="003E6AD2">
      <w:r>
        <w:t xml:space="preserve">Dr. </w:t>
      </w:r>
      <w:proofErr w:type="spellStart"/>
      <w:r>
        <w:t>sci</w:t>
      </w:r>
      <w:proofErr w:type="spellEnd"/>
      <w:r>
        <w:t xml:space="preserve">. Marta </w:t>
      </w:r>
      <w:proofErr w:type="spellStart"/>
      <w:r>
        <w:t>Macedoni</w:t>
      </w:r>
      <w:proofErr w:type="spellEnd"/>
      <w:r>
        <w:t xml:space="preserve"> Lukšič, dr. med, Inštitut za avtizem in sorodne motnje</w:t>
      </w:r>
    </w:p>
    <w:p w:rsidR="003E6AD2" w:rsidRDefault="003E6AD2" w:rsidP="003E6AD2">
      <w:r>
        <w:t xml:space="preserve">Eva Žiberna, </w:t>
      </w:r>
      <w:r w:rsidRPr="006E4914">
        <w:t xml:space="preserve">univ.dipl.psih., </w:t>
      </w:r>
      <w:r>
        <w:t>Center za sluh in govor Maribor</w:t>
      </w:r>
    </w:p>
    <w:p w:rsidR="003E6AD2" w:rsidRDefault="003E6AD2" w:rsidP="003E6AD2">
      <w:r>
        <w:t xml:space="preserve">Katarina Smole, prof. </w:t>
      </w:r>
      <w:proofErr w:type="spellStart"/>
      <w:r>
        <w:t>def</w:t>
      </w:r>
      <w:proofErr w:type="spellEnd"/>
      <w:r>
        <w:t>., Center za sluh in govor</w:t>
      </w:r>
    </w:p>
    <w:p w:rsidR="003E6AD2" w:rsidRDefault="003E6AD2" w:rsidP="003E6AD2">
      <w:r>
        <w:t xml:space="preserve">Barbara </w:t>
      </w:r>
      <w:proofErr w:type="spellStart"/>
      <w:r>
        <w:t>Žnidarko</w:t>
      </w:r>
      <w:proofErr w:type="spellEnd"/>
      <w:r>
        <w:t>, spec. ped., OŠ Majšperk</w:t>
      </w:r>
    </w:p>
    <w:p w:rsidR="003E6AD2" w:rsidRDefault="003E6AD2" w:rsidP="003E6AD2">
      <w:r>
        <w:t xml:space="preserve">Milojka Sevšek, prof. </w:t>
      </w:r>
      <w:proofErr w:type="spellStart"/>
      <w:r>
        <w:t>def</w:t>
      </w:r>
      <w:proofErr w:type="spellEnd"/>
      <w:r>
        <w:t>., OŠ Gustava Šiliha Maribor</w:t>
      </w:r>
    </w:p>
    <w:p w:rsidR="003E6AD2" w:rsidRDefault="003E6AD2" w:rsidP="003E6AD2">
      <w:r>
        <w:t>Tamara Pernek, delovna terapevtka</w:t>
      </w:r>
    </w:p>
    <w:p w:rsidR="003E6AD2" w:rsidRDefault="003E6AD2" w:rsidP="003E6AD2">
      <w:r>
        <w:t>Lidija Šestak Zorič, predsednica Društva Sonček</w:t>
      </w:r>
    </w:p>
    <w:p w:rsidR="003E6AD2" w:rsidRDefault="003E6AD2" w:rsidP="003E6AD2">
      <w:r w:rsidRPr="00691F04">
        <w:cr/>
      </w:r>
    </w:p>
    <w:p w:rsidR="003E6AD2" w:rsidRDefault="003E6AD2" w:rsidP="003E6AD2"/>
    <w:p w:rsidR="003E6AD2" w:rsidRDefault="003E6AD2" w:rsidP="003E6AD2">
      <w:r>
        <w:t xml:space="preserve">                                                         </w:t>
      </w:r>
    </w:p>
    <w:p w:rsidR="003E6AD2" w:rsidRDefault="003E6AD2" w:rsidP="003E6AD2"/>
    <w:p w:rsidR="003E6AD2" w:rsidRDefault="003E6AD2" w:rsidP="003E6AD2">
      <w:r>
        <w:t xml:space="preserve">                                                                                                                                   Odgovorna oseba:</w:t>
      </w:r>
    </w:p>
    <w:p w:rsidR="003E6AD2" w:rsidRDefault="003E6AD2" w:rsidP="003E6AD2">
      <w:r w:rsidRPr="00DA5985">
        <w:t xml:space="preserve"> </w:t>
      </w:r>
      <w:r>
        <w:t xml:space="preserve">                                                                                                                             </w:t>
      </w:r>
      <w:r w:rsidRPr="00691F04">
        <w:t>Inge Zorec, predsednica</w:t>
      </w:r>
    </w:p>
    <w:p w:rsidR="003E6AD2" w:rsidRPr="009501E0" w:rsidRDefault="003E6AD2" w:rsidP="003E6AD2">
      <w:pPr>
        <w:rPr>
          <w:rFonts w:ascii="Arial" w:hAnsi="Arial" w:cs="Arial"/>
        </w:rPr>
      </w:pPr>
    </w:p>
    <w:p w:rsidR="003E6AD2" w:rsidRDefault="003E6AD2" w:rsidP="003E6AD2"/>
    <w:p w:rsidR="00CE3721" w:rsidRDefault="00CE3721"/>
    <w:sectPr w:rsidR="00CE3721" w:rsidSect="00D81A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6AD2"/>
    <w:rsid w:val="0000563B"/>
    <w:rsid w:val="00006B63"/>
    <w:rsid w:val="00041DA4"/>
    <w:rsid w:val="000C2D6A"/>
    <w:rsid w:val="00137BDF"/>
    <w:rsid w:val="001F0A89"/>
    <w:rsid w:val="00294152"/>
    <w:rsid w:val="002A07B2"/>
    <w:rsid w:val="003E6AD2"/>
    <w:rsid w:val="007C612E"/>
    <w:rsid w:val="00833AD7"/>
    <w:rsid w:val="00905235"/>
    <w:rsid w:val="00B3038A"/>
    <w:rsid w:val="00C81309"/>
    <w:rsid w:val="00C92F91"/>
    <w:rsid w:val="00CD0F53"/>
    <w:rsid w:val="00CE3721"/>
    <w:rsid w:val="00D2770B"/>
    <w:rsid w:val="00E92D72"/>
    <w:rsid w:val="00EE1B34"/>
    <w:rsid w:val="00F633B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6AD2"/>
    <w:rPr>
      <w:rFonts w:ascii="Calibri" w:eastAsia="SimSun" w:hAnsi="Calibri" w:cs="Times New Roman"/>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3E6AD2"/>
    <w:rPr>
      <w:color w:val="0000FF"/>
      <w:u w:val="single"/>
    </w:rPr>
  </w:style>
  <w:style w:type="paragraph" w:styleId="Brezrazmikov">
    <w:name w:val="No Spacing"/>
    <w:uiPriority w:val="1"/>
    <w:qFormat/>
    <w:rsid w:val="003E6AD2"/>
    <w:pPr>
      <w:spacing w:after="0" w:line="240" w:lineRule="auto"/>
    </w:pPr>
    <w:rPr>
      <w:rFonts w:ascii="Calibri" w:eastAsia="SimSun" w:hAnsi="Calibri" w:cs="Times New Roman"/>
      <w:lang w:eastAsia="zh-CN"/>
    </w:rPr>
  </w:style>
  <w:style w:type="paragraph" w:styleId="Besedilooblaka">
    <w:name w:val="Balloon Text"/>
    <w:basedOn w:val="Navaden"/>
    <w:link w:val="BesedilooblakaZnak"/>
    <w:uiPriority w:val="99"/>
    <w:semiHidden/>
    <w:unhideWhenUsed/>
    <w:rsid w:val="003E6AD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AD2"/>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stvo.avtizem@gmail.com" TargetMode="External"/><Relationship Id="rId3" Type="http://schemas.openxmlformats.org/officeDocument/2006/relationships/settings" Target="settings.xml"/><Relationship Id="rId7" Type="http://schemas.openxmlformats.org/officeDocument/2006/relationships/hyperlink" Target="mailto:avtizem.enake.moznost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vtizem-skoljke.s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vtizem-skoljk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350A-63AE-4E81-AB9E-686D4F8E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868</Words>
  <Characters>4952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dc:creator>
  <cp:keywords/>
  <dc:description/>
  <cp:lastModifiedBy>Jani</cp:lastModifiedBy>
  <cp:revision>9</cp:revision>
  <dcterms:created xsi:type="dcterms:W3CDTF">2014-03-14T13:01:00Z</dcterms:created>
  <dcterms:modified xsi:type="dcterms:W3CDTF">2014-03-26T12:34:00Z</dcterms:modified>
</cp:coreProperties>
</file>